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13"/>
        <w:textAlignment w:val="baseline"/>
        <w:rPr>
          <w:rFonts w:hint="eastAsia" w:ascii="仿宋" w:hAnsi="仿宋" w:eastAsia="仿宋" w:cs="仿宋"/>
          <w:color w:val="auto"/>
          <w:spacing w:val="1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10"/>
          <w:sz w:val="24"/>
          <w:szCs w:val="24"/>
          <w:lang w:val="en-US" w:eastAsia="zh-CN"/>
        </w:rPr>
        <w:t>附件3：</w:t>
      </w:r>
    </w:p>
    <w:p>
      <w:pPr>
        <w:wordWrap/>
        <w:jc w:val="center"/>
        <w:rPr>
          <w:b/>
          <w:color w:val="auto"/>
          <w:szCs w:val="21"/>
        </w:rPr>
      </w:pPr>
      <w:r>
        <w:rPr>
          <w:rFonts w:hint="eastAsia"/>
          <w:b/>
          <w:bCs w:val="0"/>
          <w:color w:val="auto"/>
          <w:sz w:val="32"/>
          <w:szCs w:val="32"/>
          <w:lang w:val="en-US" w:eastAsia="zh-CN"/>
        </w:rPr>
        <w:t>交流实训人员简历表</w:t>
      </w:r>
    </w:p>
    <w:tbl>
      <w:tblPr>
        <w:tblStyle w:val="4"/>
        <w:tblW w:w="0" w:type="auto"/>
        <w:tblInd w:w="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2091"/>
        <w:gridCol w:w="507"/>
        <w:gridCol w:w="679"/>
        <w:gridCol w:w="1154"/>
        <w:gridCol w:w="1149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98" w:type="dxa"/>
            <w:shd w:val="solid" w:color="D8D8D8" w:themeColor="background1" w:themeShade="D9" w:fill="auto"/>
            <w:vAlign w:val="center"/>
          </w:tcPr>
          <w:p>
            <w:pPr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姓名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  <w:shd w:val="solid" w:color="D8D8D8" w:themeColor="background1" w:themeShade="D9" w:fill="auto"/>
            <w:vAlign w:val="center"/>
          </w:tcPr>
          <w:p>
            <w:pPr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98" w:type="dxa"/>
            <w:shd w:val="solid" w:color="D8D8D8" w:themeColor="background1" w:themeShade="D9" w:fill="auto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lang w:val="en-US" w:eastAsia="zh-CN"/>
              </w:rPr>
              <w:t>民族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  <w:shd w:val="solid" w:color="D8D8D8" w:themeColor="background1" w:themeShade="D9" w:fill="auto"/>
            <w:vAlign w:val="center"/>
          </w:tcPr>
          <w:p>
            <w:pPr>
              <w:rPr>
                <w:rFonts w:hint="eastAsia" w:asciiTheme="minorEastAsia" w:hAnsiTheme="minorEastAsia" w:eastAsiaTheme="minorEastAsia"/>
                <w:b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lang w:val="en-US" w:eastAsia="zh-CN"/>
              </w:rPr>
              <w:t>政治面貌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1716" w:type="dxa"/>
            <w:vMerge w:val="continue"/>
          </w:tcPr>
          <w:p>
            <w:pPr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98" w:type="dxa"/>
            <w:shd w:val="solid" w:color="D8D8D8" w:themeColor="background1" w:themeShade="D9" w:fill="auto"/>
            <w:vAlign w:val="center"/>
          </w:tcPr>
          <w:p>
            <w:pPr>
              <w:rPr>
                <w:rFonts w:asciiTheme="minorEastAsia" w:hAnsiTheme="minorEastAsia" w:eastAsiaTheme="minorEastAsia" w:cstheme="minorBidi"/>
                <w:b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/>
                <w:color w:val="auto"/>
              </w:rPr>
              <w:t>工作单位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shd w:val="solid" w:color="D8D8D8" w:themeColor="background1" w:themeShade="D9" w:fill="auto"/>
            <w:vAlign w:val="center"/>
          </w:tcPr>
          <w:p>
            <w:pPr>
              <w:rPr>
                <w:rFonts w:asciiTheme="minorEastAsia" w:hAnsiTheme="minorEastAsia" w:eastAsiaTheme="minorEastAsia" w:cstheme="minorBidi"/>
                <w:b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b/>
                <w:color w:val="auto"/>
              </w:rPr>
              <w:t>职务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</w:tcPr>
          <w:p>
            <w:pPr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98" w:type="dxa"/>
            <w:shd w:val="solid" w:color="D8D8D8" w:themeColor="background1" w:themeShade="D9" w:fill="auto"/>
            <w:vAlign w:val="center"/>
          </w:tcPr>
          <w:p>
            <w:pPr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身份证号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  <w:shd w:val="solid" w:color="D8D8D8" w:themeColor="background1" w:themeShade="D9" w:fill="auto"/>
            <w:vAlign w:val="center"/>
          </w:tcPr>
          <w:p>
            <w:pPr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职称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1716" w:type="dxa"/>
            <w:vMerge w:val="continue"/>
          </w:tcPr>
          <w:p>
            <w:pPr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98" w:type="dxa"/>
            <w:shd w:val="solid" w:color="D8D8D8" w:themeColor="background1" w:themeShade="D9" w:fill="auto"/>
            <w:vAlign w:val="center"/>
          </w:tcPr>
          <w:p>
            <w:pPr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邮箱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709" w:type="dxa"/>
            <w:shd w:val="solid" w:color="D8D8D8" w:themeColor="background1" w:themeShade="D9" w:fill="auto"/>
            <w:vAlign w:val="center"/>
          </w:tcPr>
          <w:p>
            <w:pPr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手机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rPr>
                <w:rFonts w:hint="default" w:asciiTheme="minorEastAsia" w:hAnsiTheme="minorEastAsia" w:eastAsiaTheme="minorEastAsia"/>
                <w:color w:val="auto"/>
                <w:lang w:val="en-US" w:eastAsia="zh-CN"/>
              </w:rPr>
            </w:pPr>
          </w:p>
        </w:tc>
        <w:tc>
          <w:tcPr>
            <w:tcW w:w="1716" w:type="dxa"/>
            <w:vMerge w:val="continue"/>
          </w:tcPr>
          <w:p>
            <w:pPr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98" w:type="dxa"/>
            <w:shd w:val="solid" w:color="D8D8D8" w:themeColor="background1" w:themeShade="D9" w:fill="auto"/>
            <w:vAlign w:val="center"/>
          </w:tcPr>
          <w:p>
            <w:pPr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通讯地址</w:t>
            </w:r>
          </w:p>
        </w:tc>
        <w:tc>
          <w:tcPr>
            <w:tcW w:w="7832" w:type="dxa"/>
            <w:gridSpan w:val="6"/>
            <w:vAlign w:val="center"/>
          </w:tcPr>
          <w:p>
            <w:pPr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630" w:type="dxa"/>
            <w:gridSpan w:val="7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798" w:type="dxa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</w:rPr>
              <w:t>毕业</w:t>
            </w:r>
            <w:r>
              <w:rPr>
                <w:rFonts w:asciiTheme="minorEastAsia" w:hAnsiTheme="minorEastAsia"/>
                <w:b/>
                <w:color w:val="auto"/>
              </w:rPr>
              <w:t>时间</w:t>
            </w:r>
          </w:p>
        </w:tc>
        <w:tc>
          <w:tcPr>
            <w:tcW w:w="2289" w:type="dxa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毕业院校</w:t>
            </w:r>
          </w:p>
        </w:tc>
        <w:tc>
          <w:tcPr>
            <w:tcW w:w="2551" w:type="dxa"/>
            <w:gridSpan w:val="3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专业</w:t>
            </w:r>
          </w:p>
        </w:tc>
        <w:tc>
          <w:tcPr>
            <w:tcW w:w="2992" w:type="dxa"/>
            <w:gridSpan w:val="2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学历</w:t>
            </w:r>
            <w:r>
              <w:rPr>
                <w:rFonts w:hint="eastAsia" w:asciiTheme="minorEastAsia" w:hAnsiTheme="minorEastAsia"/>
                <w:b/>
                <w:color w:val="auto"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9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98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9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9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30" w:type="dxa"/>
            <w:gridSpan w:val="7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专业资质证书</w:t>
            </w:r>
            <w:r>
              <w:rPr>
                <w:rFonts w:hint="eastAsia" w:asciiTheme="minorEastAsia" w:hAnsiTheme="minorEastAsia"/>
                <w:b/>
                <w:color w:val="auto"/>
              </w:rPr>
              <w:t>（包括各类检验员/师、无损检测等）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98" w:type="dxa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持证项目</w:t>
            </w:r>
          </w:p>
        </w:tc>
        <w:tc>
          <w:tcPr>
            <w:tcW w:w="2289" w:type="dxa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证书编号</w:t>
            </w:r>
          </w:p>
        </w:tc>
        <w:tc>
          <w:tcPr>
            <w:tcW w:w="2551" w:type="dxa"/>
            <w:gridSpan w:val="3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持证项目</w:t>
            </w:r>
          </w:p>
        </w:tc>
        <w:tc>
          <w:tcPr>
            <w:tcW w:w="2992" w:type="dxa"/>
            <w:gridSpan w:val="2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28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30" w:type="dxa"/>
            <w:gridSpan w:val="7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asciiTheme="minorEastAsia" w:hAnsiTheme="minorEastAsia"/>
                <w:b/>
                <w:color w:val="auto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630" w:type="dxa"/>
            <w:gridSpan w:val="7"/>
          </w:tcPr>
          <w:p>
            <w:pPr>
              <w:snapToGrid w:val="0"/>
              <w:jc w:val="both"/>
              <w:rPr>
                <w:rFonts w:hint="default" w:asciiTheme="minorEastAsia" w:hAnsiTheme="minorEastAsia"/>
                <w:color w:val="auto"/>
                <w:lang w:val="en-US"/>
              </w:rPr>
            </w:pPr>
          </w:p>
          <w:p>
            <w:pPr>
              <w:snapToGrid w:val="0"/>
              <w:jc w:val="both"/>
              <w:rPr>
                <w:rFonts w:hint="default" w:asciiTheme="minorEastAsia" w:hAnsiTheme="minorEastAsia"/>
                <w:color w:val="auto"/>
                <w:lang w:val="en-US"/>
              </w:rPr>
            </w:pPr>
          </w:p>
          <w:p>
            <w:pPr>
              <w:snapToGrid w:val="0"/>
              <w:jc w:val="both"/>
              <w:rPr>
                <w:rFonts w:hint="default" w:asciiTheme="minorEastAsia" w:hAnsiTheme="minorEastAsia"/>
                <w:color w:val="auto"/>
                <w:lang w:val="en-US"/>
              </w:rPr>
            </w:pPr>
          </w:p>
          <w:p>
            <w:pPr>
              <w:snapToGrid w:val="0"/>
              <w:jc w:val="both"/>
              <w:rPr>
                <w:rFonts w:hint="default" w:asciiTheme="minorEastAsia" w:hAnsiTheme="minorEastAsia"/>
                <w:color w:val="auto"/>
                <w:lang w:val="en-US"/>
              </w:rPr>
            </w:pPr>
          </w:p>
          <w:p>
            <w:pPr>
              <w:snapToGrid w:val="0"/>
              <w:jc w:val="both"/>
              <w:rPr>
                <w:rFonts w:hint="default" w:asciiTheme="minorEastAsia" w:hAnsiTheme="minorEastAsia"/>
                <w:color w:val="auto"/>
                <w:lang w:val="en-US"/>
              </w:rPr>
            </w:pPr>
          </w:p>
          <w:p>
            <w:pPr>
              <w:snapToGrid w:val="0"/>
              <w:jc w:val="both"/>
              <w:rPr>
                <w:rFonts w:hint="default" w:asciiTheme="minorEastAsia" w:hAnsiTheme="minorEastAsia"/>
                <w:color w:val="auto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630" w:type="dxa"/>
            <w:gridSpan w:val="7"/>
            <w:shd w:val="solid" w:color="D8D8D8" w:themeColor="background1" w:themeShade="D9" w:fill="auto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  <w:highlight w:val="none"/>
                <w:lang w:val="en-US" w:eastAsia="zh-CN"/>
              </w:rPr>
              <w:t>主要成就和社会影响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630" w:type="dxa"/>
            <w:gridSpan w:val="7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4" w:lineRule="exact"/>
        <w:ind w:right="0" w:firstLine="460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color w:val="auto"/>
          <w:spacing w:val="10"/>
          <w:sz w:val="21"/>
          <w:szCs w:val="21"/>
          <w:lang w:val="en-US" w:eastAsia="zh-CN"/>
        </w:rPr>
      </w:pPr>
    </w:p>
    <w:sectPr>
      <w:footerReference r:id="rId5" w:type="default"/>
      <w:pgSz w:w="11560" w:h="16490"/>
      <w:pgMar w:top="1401" w:right="1089" w:bottom="1769" w:left="1600" w:header="0" w:footer="1501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AzMWFhM2I5MjM3ZGYzNzc1NjFlNGJhZjZmMjE5YjMifQ=="/>
  </w:docVars>
  <w:rsids>
    <w:rsidRoot w:val="00000000"/>
    <w:rsid w:val="00732078"/>
    <w:rsid w:val="01E0373D"/>
    <w:rsid w:val="02915C6D"/>
    <w:rsid w:val="041A2F36"/>
    <w:rsid w:val="042042C5"/>
    <w:rsid w:val="05976809"/>
    <w:rsid w:val="05F270AA"/>
    <w:rsid w:val="06BE00A3"/>
    <w:rsid w:val="07E63BB8"/>
    <w:rsid w:val="084F5179"/>
    <w:rsid w:val="0E01420B"/>
    <w:rsid w:val="0ECB7EDB"/>
    <w:rsid w:val="0F403A6D"/>
    <w:rsid w:val="0F455179"/>
    <w:rsid w:val="11360C84"/>
    <w:rsid w:val="13B341E1"/>
    <w:rsid w:val="146001D6"/>
    <w:rsid w:val="14E629C1"/>
    <w:rsid w:val="153E4B70"/>
    <w:rsid w:val="15EC1492"/>
    <w:rsid w:val="16526560"/>
    <w:rsid w:val="166B13D0"/>
    <w:rsid w:val="195C76F5"/>
    <w:rsid w:val="1AF93350"/>
    <w:rsid w:val="1EA32BE4"/>
    <w:rsid w:val="1EB61656"/>
    <w:rsid w:val="1F0C571A"/>
    <w:rsid w:val="1FC97167"/>
    <w:rsid w:val="20FC21BE"/>
    <w:rsid w:val="21BE0EB3"/>
    <w:rsid w:val="27984543"/>
    <w:rsid w:val="285C7A30"/>
    <w:rsid w:val="287D476D"/>
    <w:rsid w:val="288B3B53"/>
    <w:rsid w:val="28E10003"/>
    <w:rsid w:val="28E92EF1"/>
    <w:rsid w:val="28F84B43"/>
    <w:rsid w:val="2C1F4CDE"/>
    <w:rsid w:val="2C8B2374"/>
    <w:rsid w:val="2CB10D60"/>
    <w:rsid w:val="2D157E8F"/>
    <w:rsid w:val="2E9C2616"/>
    <w:rsid w:val="2F5729E1"/>
    <w:rsid w:val="2F771BC5"/>
    <w:rsid w:val="2F8F5CD7"/>
    <w:rsid w:val="31A87524"/>
    <w:rsid w:val="32F10A57"/>
    <w:rsid w:val="33664FA1"/>
    <w:rsid w:val="35243365"/>
    <w:rsid w:val="356547FD"/>
    <w:rsid w:val="36E032BC"/>
    <w:rsid w:val="39243934"/>
    <w:rsid w:val="39840E68"/>
    <w:rsid w:val="39932868"/>
    <w:rsid w:val="3A2B0CF2"/>
    <w:rsid w:val="3A706705"/>
    <w:rsid w:val="3A9E4249"/>
    <w:rsid w:val="3AAD5BAB"/>
    <w:rsid w:val="3AC802EF"/>
    <w:rsid w:val="3B6C54AC"/>
    <w:rsid w:val="3D29776B"/>
    <w:rsid w:val="3D675CBD"/>
    <w:rsid w:val="3D712EC0"/>
    <w:rsid w:val="3E164325"/>
    <w:rsid w:val="41075E85"/>
    <w:rsid w:val="42097B6B"/>
    <w:rsid w:val="42EE0D9F"/>
    <w:rsid w:val="435272F0"/>
    <w:rsid w:val="43AB7A38"/>
    <w:rsid w:val="43F16B09"/>
    <w:rsid w:val="44333D5B"/>
    <w:rsid w:val="46BD2CD2"/>
    <w:rsid w:val="47552708"/>
    <w:rsid w:val="48547666"/>
    <w:rsid w:val="48A56114"/>
    <w:rsid w:val="4CE0771A"/>
    <w:rsid w:val="4DB27309"/>
    <w:rsid w:val="4E7F733C"/>
    <w:rsid w:val="4ED07BDF"/>
    <w:rsid w:val="51960CEF"/>
    <w:rsid w:val="51A63AB4"/>
    <w:rsid w:val="51B66C9C"/>
    <w:rsid w:val="5257222D"/>
    <w:rsid w:val="526F6177"/>
    <w:rsid w:val="535E75EB"/>
    <w:rsid w:val="53BF62DB"/>
    <w:rsid w:val="53E07B47"/>
    <w:rsid w:val="56921A85"/>
    <w:rsid w:val="56D828D5"/>
    <w:rsid w:val="57193F55"/>
    <w:rsid w:val="57E04A72"/>
    <w:rsid w:val="5A2C7DA6"/>
    <w:rsid w:val="5A3C78F2"/>
    <w:rsid w:val="5B6B7903"/>
    <w:rsid w:val="5BFE713A"/>
    <w:rsid w:val="5C9D73D6"/>
    <w:rsid w:val="5FDD6CEA"/>
    <w:rsid w:val="602F2A3B"/>
    <w:rsid w:val="61954B1F"/>
    <w:rsid w:val="622E3AF5"/>
    <w:rsid w:val="623F6839"/>
    <w:rsid w:val="64B259E8"/>
    <w:rsid w:val="67FE25B1"/>
    <w:rsid w:val="6A95793E"/>
    <w:rsid w:val="6B68107E"/>
    <w:rsid w:val="6B7F28C8"/>
    <w:rsid w:val="6B8B59E5"/>
    <w:rsid w:val="6C523D39"/>
    <w:rsid w:val="6DA305C4"/>
    <w:rsid w:val="6EB1286D"/>
    <w:rsid w:val="6F743FC6"/>
    <w:rsid w:val="6FEF189F"/>
    <w:rsid w:val="758B3E18"/>
    <w:rsid w:val="78D6184E"/>
    <w:rsid w:val="79867FA8"/>
    <w:rsid w:val="7A2B5BC9"/>
    <w:rsid w:val="7A2F56B9"/>
    <w:rsid w:val="7AB03293"/>
    <w:rsid w:val="7B3665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3035</Words>
  <Characters>3053</Characters>
  <TotalTime>9</TotalTime>
  <ScaleCrop>false</ScaleCrop>
  <LinksUpToDate>false</LinksUpToDate>
  <CharactersWithSpaces>3181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2023-09-19T16:23:00Z</dcterms:created>
  <dc:creator>Kingsoft-PDF</dc:creator>
  <cp:lastModifiedBy>Administrator</cp:lastModifiedBy>
  <dcterms:modified xsi:type="dcterms:W3CDTF">2023-10-10T08:16:43Z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2023-09-19T16:23:58Z</vt:filetime>
  </property>
  <property fmtid="{D5CDD505-2E9C-101B-9397-08002B2CF9AE}" pid="4" name="UsrData">
    <vt:lpwstr>65095a9bd301b7001fcac964wl</vt:lpwstr>
  </property>
  <property fmtid="{D5CDD505-2E9C-101B-9397-08002B2CF9AE}" pid="5" name="KSOProductBuildVer">
    <vt:lpwstr>2052-12.1.0.15374</vt:lpwstr>
  </property>
  <property fmtid="{D5CDD505-2E9C-101B-9397-08002B2CF9AE}" pid="6" name="ICV">
    <vt:lpwstr>FDC1191B40FB4D12BA79C7CA96B0B0DC_13</vt:lpwstr>
  </property>
</Properties>
</file>